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30A7" w:rsidRPr="000D30A7" w:rsidRDefault="000D30A7" w:rsidP="000D30A7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32"/>
          <w:szCs w:val="28"/>
        </w:rPr>
      </w:pPr>
      <w:r w:rsidRPr="000D30A7">
        <w:rPr>
          <w:rFonts w:ascii="Times New Roman" w:eastAsia="Times New Roman" w:hAnsi="Times New Roman" w:cs="Times New Roman"/>
          <w:b/>
          <w:sz w:val="32"/>
          <w:szCs w:val="28"/>
        </w:rPr>
        <w:t>Методика «Закончи историю»</w:t>
      </w:r>
    </w:p>
    <w:p w:rsidR="000D30A7" w:rsidRPr="000D30A7" w:rsidRDefault="000D30A7" w:rsidP="000D30A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32"/>
          <w:szCs w:val="28"/>
        </w:rPr>
      </w:pPr>
    </w:p>
    <w:p w:rsidR="000D30A7" w:rsidRPr="000D30A7" w:rsidRDefault="000D30A7" w:rsidP="000D30A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32"/>
          <w:szCs w:val="28"/>
        </w:rPr>
      </w:pPr>
      <w:r w:rsidRPr="000D30A7">
        <w:rPr>
          <w:rFonts w:ascii="Times New Roman" w:eastAsia="Times New Roman" w:hAnsi="Times New Roman" w:cs="Times New Roman"/>
          <w:sz w:val="32"/>
          <w:szCs w:val="28"/>
        </w:rPr>
        <w:t xml:space="preserve">Методика предназначена для изучения осознания детьми нравственных норм. Исследование проводятся индивидуально. </w:t>
      </w:r>
    </w:p>
    <w:p w:rsidR="000D30A7" w:rsidRDefault="000D30A7" w:rsidP="000D30A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32"/>
          <w:szCs w:val="28"/>
        </w:rPr>
      </w:pPr>
      <w:r w:rsidRPr="000D30A7">
        <w:rPr>
          <w:rFonts w:ascii="Times New Roman" w:eastAsia="Times New Roman" w:hAnsi="Times New Roman" w:cs="Times New Roman"/>
          <w:sz w:val="32"/>
          <w:szCs w:val="28"/>
        </w:rPr>
        <w:t xml:space="preserve">Инструкция </w:t>
      </w:r>
      <w:proofErr w:type="gramStart"/>
      <w:r w:rsidRPr="000D30A7">
        <w:rPr>
          <w:rFonts w:ascii="Times New Roman" w:eastAsia="Times New Roman" w:hAnsi="Times New Roman" w:cs="Times New Roman"/>
          <w:sz w:val="32"/>
          <w:szCs w:val="28"/>
        </w:rPr>
        <w:t>к</w:t>
      </w:r>
      <w:proofErr w:type="gramEnd"/>
      <w:r w:rsidRPr="000D30A7">
        <w:rPr>
          <w:rFonts w:ascii="Times New Roman" w:eastAsia="Times New Roman" w:hAnsi="Times New Roman" w:cs="Times New Roman"/>
          <w:sz w:val="32"/>
          <w:szCs w:val="28"/>
        </w:rPr>
        <w:t xml:space="preserve"> тест: «Я буду тебе рассказывать истории, а ты их закончи».</w:t>
      </w:r>
    </w:p>
    <w:p w:rsidR="000D30A7" w:rsidRPr="000D30A7" w:rsidRDefault="000D30A7" w:rsidP="000D30A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32"/>
          <w:szCs w:val="28"/>
        </w:rPr>
      </w:pPr>
    </w:p>
    <w:p w:rsidR="000D30A7" w:rsidRPr="000D30A7" w:rsidRDefault="000D30A7" w:rsidP="000D30A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32"/>
          <w:szCs w:val="28"/>
        </w:rPr>
      </w:pPr>
      <w:r w:rsidRPr="000D30A7">
        <w:rPr>
          <w:rFonts w:ascii="Times New Roman" w:eastAsia="Times New Roman" w:hAnsi="Times New Roman" w:cs="Times New Roman"/>
          <w:b/>
          <w:sz w:val="32"/>
          <w:szCs w:val="28"/>
        </w:rPr>
        <w:t xml:space="preserve"> Тестовый материал </w:t>
      </w:r>
    </w:p>
    <w:p w:rsidR="000D30A7" w:rsidRPr="000D30A7" w:rsidRDefault="000D30A7" w:rsidP="000D30A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32"/>
          <w:szCs w:val="28"/>
        </w:rPr>
      </w:pPr>
      <w:r w:rsidRPr="000D30A7">
        <w:rPr>
          <w:rFonts w:ascii="Times New Roman" w:eastAsia="Times New Roman" w:hAnsi="Times New Roman" w:cs="Times New Roman"/>
          <w:sz w:val="32"/>
          <w:szCs w:val="28"/>
        </w:rPr>
        <w:t xml:space="preserve">История 1. Дети строили город. Оля стояла и смотрела, как играют другие. К ребятам подошла воспитательница и сказала: «Мы сейчас будем ужинать. Пора складывать кубики в коробки. Попросите Олю помочь вам». Тогда Оля ответила... </w:t>
      </w:r>
    </w:p>
    <w:p w:rsidR="000D30A7" w:rsidRDefault="000D30A7" w:rsidP="000D30A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32"/>
          <w:szCs w:val="28"/>
        </w:rPr>
      </w:pPr>
      <w:r w:rsidRPr="000D30A7">
        <w:rPr>
          <w:rFonts w:ascii="Times New Roman" w:eastAsia="Times New Roman" w:hAnsi="Times New Roman" w:cs="Times New Roman"/>
          <w:sz w:val="32"/>
          <w:szCs w:val="28"/>
        </w:rPr>
        <w:t xml:space="preserve">Что ответила Оля? Почему? Как она поступила? Почему? </w:t>
      </w:r>
    </w:p>
    <w:p w:rsidR="000D30A7" w:rsidRPr="000D30A7" w:rsidRDefault="000D30A7" w:rsidP="000D30A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32"/>
          <w:szCs w:val="28"/>
        </w:rPr>
      </w:pPr>
    </w:p>
    <w:p w:rsidR="000D30A7" w:rsidRPr="000D30A7" w:rsidRDefault="000D30A7" w:rsidP="000D30A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32"/>
          <w:szCs w:val="28"/>
        </w:rPr>
      </w:pPr>
      <w:r w:rsidRPr="000D30A7">
        <w:rPr>
          <w:rFonts w:ascii="Times New Roman" w:eastAsia="Times New Roman" w:hAnsi="Times New Roman" w:cs="Times New Roman"/>
          <w:sz w:val="32"/>
          <w:szCs w:val="28"/>
        </w:rPr>
        <w:t xml:space="preserve">История 2. Кате на день рождения мама подарила красивую куклу. Катя стала с ней играть. Тут подошла к ней ее младшая сестра Вера и сказала: «Я тоже хочу поиграть с этой куклой». Тогда Катя ответила... </w:t>
      </w:r>
    </w:p>
    <w:p w:rsidR="000D30A7" w:rsidRDefault="000D30A7" w:rsidP="000D30A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32"/>
          <w:szCs w:val="28"/>
        </w:rPr>
      </w:pPr>
      <w:r w:rsidRPr="000D30A7">
        <w:rPr>
          <w:rFonts w:ascii="Times New Roman" w:eastAsia="Times New Roman" w:hAnsi="Times New Roman" w:cs="Times New Roman"/>
          <w:sz w:val="32"/>
          <w:szCs w:val="28"/>
        </w:rPr>
        <w:t xml:space="preserve">Что ответила Катя? Почему? Как поступила Катя? Почему? </w:t>
      </w:r>
    </w:p>
    <w:p w:rsidR="000D30A7" w:rsidRPr="000D30A7" w:rsidRDefault="000D30A7" w:rsidP="000D30A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32"/>
          <w:szCs w:val="28"/>
        </w:rPr>
      </w:pPr>
    </w:p>
    <w:p w:rsidR="000D30A7" w:rsidRPr="000D30A7" w:rsidRDefault="000D30A7" w:rsidP="000D30A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32"/>
          <w:szCs w:val="28"/>
        </w:rPr>
      </w:pPr>
      <w:r w:rsidRPr="000D30A7">
        <w:rPr>
          <w:rFonts w:ascii="Times New Roman" w:eastAsia="Times New Roman" w:hAnsi="Times New Roman" w:cs="Times New Roman"/>
          <w:sz w:val="32"/>
          <w:szCs w:val="28"/>
        </w:rPr>
        <w:t xml:space="preserve">История 3. </w:t>
      </w:r>
    </w:p>
    <w:p w:rsidR="000D30A7" w:rsidRPr="000D30A7" w:rsidRDefault="000D30A7" w:rsidP="000D30A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32"/>
          <w:szCs w:val="28"/>
        </w:rPr>
      </w:pPr>
      <w:r w:rsidRPr="000D30A7">
        <w:rPr>
          <w:rFonts w:ascii="Times New Roman" w:eastAsia="Times New Roman" w:hAnsi="Times New Roman" w:cs="Times New Roman"/>
          <w:sz w:val="32"/>
          <w:szCs w:val="28"/>
        </w:rPr>
        <w:t xml:space="preserve">Люба и Саша рисовали. Люба рисовала красным карандашом, а Саша зеленым. Вдруг Любин карандаш сломался. «Саша, </w:t>
      </w:r>
      <w:proofErr w:type="gramStart"/>
      <w:r w:rsidRPr="000D30A7">
        <w:rPr>
          <w:rFonts w:ascii="Times New Roman" w:eastAsia="Times New Roman" w:hAnsi="Times New Roman" w:cs="Times New Roman"/>
          <w:sz w:val="32"/>
          <w:szCs w:val="28"/>
        </w:rPr>
        <w:t>–с</w:t>
      </w:r>
      <w:proofErr w:type="gramEnd"/>
      <w:r w:rsidRPr="000D30A7">
        <w:rPr>
          <w:rFonts w:ascii="Times New Roman" w:eastAsia="Times New Roman" w:hAnsi="Times New Roman" w:cs="Times New Roman"/>
          <w:sz w:val="32"/>
          <w:szCs w:val="28"/>
        </w:rPr>
        <w:t>казала Люба, –можно мне дорисовать картинку твоим карандашом?» Саша ответил...</w:t>
      </w:r>
    </w:p>
    <w:p w:rsidR="000D30A7" w:rsidRDefault="000D30A7" w:rsidP="000D30A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32"/>
          <w:szCs w:val="28"/>
        </w:rPr>
      </w:pPr>
      <w:r w:rsidRPr="000D30A7">
        <w:rPr>
          <w:rFonts w:ascii="Times New Roman" w:eastAsia="Times New Roman" w:hAnsi="Times New Roman" w:cs="Times New Roman"/>
          <w:sz w:val="32"/>
          <w:szCs w:val="28"/>
        </w:rPr>
        <w:t xml:space="preserve"> Что ответил Саша? Почему? Как поступил Саша? Почему? </w:t>
      </w:r>
    </w:p>
    <w:p w:rsidR="000D30A7" w:rsidRPr="000D30A7" w:rsidRDefault="000D30A7" w:rsidP="000D30A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32"/>
          <w:szCs w:val="28"/>
        </w:rPr>
      </w:pPr>
    </w:p>
    <w:p w:rsidR="000D30A7" w:rsidRPr="000D30A7" w:rsidRDefault="000D30A7" w:rsidP="000D30A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32"/>
          <w:szCs w:val="28"/>
        </w:rPr>
      </w:pPr>
      <w:r w:rsidRPr="000D30A7">
        <w:rPr>
          <w:rFonts w:ascii="Times New Roman" w:eastAsia="Times New Roman" w:hAnsi="Times New Roman" w:cs="Times New Roman"/>
          <w:sz w:val="32"/>
          <w:szCs w:val="28"/>
        </w:rPr>
        <w:t>История 4. Петя и Вова играли вместе и сломали дорогую красивую игрушку. Пришел папа и спросил: «Кто сломал игрушку?» Тогда Петя ответил...</w:t>
      </w:r>
    </w:p>
    <w:p w:rsidR="000D30A7" w:rsidRDefault="000D30A7" w:rsidP="000D30A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32"/>
          <w:szCs w:val="28"/>
        </w:rPr>
      </w:pPr>
      <w:r w:rsidRPr="000D30A7">
        <w:rPr>
          <w:rFonts w:ascii="Times New Roman" w:eastAsia="Times New Roman" w:hAnsi="Times New Roman" w:cs="Times New Roman"/>
          <w:sz w:val="32"/>
          <w:szCs w:val="28"/>
        </w:rPr>
        <w:t xml:space="preserve"> Что ответил Петя? Почему? Как поступил Петя? Почему?</w:t>
      </w:r>
    </w:p>
    <w:p w:rsidR="000D30A7" w:rsidRPr="000D30A7" w:rsidRDefault="000D30A7" w:rsidP="000D30A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32"/>
          <w:szCs w:val="28"/>
        </w:rPr>
      </w:pPr>
    </w:p>
    <w:p w:rsidR="000D30A7" w:rsidRPr="000D30A7" w:rsidRDefault="000D30A7" w:rsidP="000D30A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32"/>
          <w:szCs w:val="28"/>
        </w:rPr>
      </w:pPr>
      <w:r w:rsidRPr="000D30A7">
        <w:rPr>
          <w:rFonts w:ascii="Times New Roman" w:eastAsia="Times New Roman" w:hAnsi="Times New Roman" w:cs="Times New Roman"/>
          <w:sz w:val="32"/>
          <w:szCs w:val="28"/>
        </w:rPr>
        <w:t xml:space="preserve"> Все ответы ребенка, по возможности дословно, фиксируются в протоколе.</w:t>
      </w:r>
    </w:p>
    <w:p w:rsidR="000D30A7" w:rsidRPr="000D30A7" w:rsidRDefault="000D30A7" w:rsidP="000D30A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32"/>
          <w:szCs w:val="28"/>
        </w:rPr>
      </w:pPr>
      <w:r w:rsidRPr="000D30A7">
        <w:rPr>
          <w:rFonts w:ascii="Times New Roman" w:eastAsia="Times New Roman" w:hAnsi="Times New Roman" w:cs="Times New Roman"/>
          <w:i/>
          <w:sz w:val="32"/>
          <w:szCs w:val="28"/>
        </w:rPr>
        <w:t xml:space="preserve"> Обработка результатов теста</w:t>
      </w:r>
    </w:p>
    <w:p w:rsidR="000D30A7" w:rsidRPr="000D30A7" w:rsidRDefault="000D30A7" w:rsidP="000D30A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32"/>
          <w:szCs w:val="28"/>
        </w:rPr>
      </w:pPr>
      <w:r w:rsidRPr="000D30A7">
        <w:rPr>
          <w:rFonts w:ascii="Times New Roman" w:eastAsia="Times New Roman" w:hAnsi="Times New Roman" w:cs="Times New Roman"/>
          <w:sz w:val="32"/>
          <w:szCs w:val="28"/>
        </w:rPr>
        <w:t xml:space="preserve"> -0 баллов </w:t>
      </w:r>
      <w:proofErr w:type="gramStart"/>
      <w:r w:rsidRPr="000D30A7">
        <w:rPr>
          <w:rFonts w:ascii="Times New Roman" w:eastAsia="Times New Roman" w:hAnsi="Times New Roman" w:cs="Times New Roman"/>
          <w:sz w:val="32"/>
          <w:szCs w:val="28"/>
        </w:rPr>
        <w:t>–р</w:t>
      </w:r>
      <w:proofErr w:type="gramEnd"/>
      <w:r w:rsidRPr="000D30A7">
        <w:rPr>
          <w:rFonts w:ascii="Times New Roman" w:eastAsia="Times New Roman" w:hAnsi="Times New Roman" w:cs="Times New Roman"/>
          <w:sz w:val="32"/>
          <w:szCs w:val="28"/>
        </w:rPr>
        <w:t xml:space="preserve">ебенок не может оценить поступки детей. </w:t>
      </w:r>
    </w:p>
    <w:p w:rsidR="000D30A7" w:rsidRPr="000D30A7" w:rsidRDefault="000D30A7" w:rsidP="000D30A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32"/>
          <w:szCs w:val="28"/>
        </w:rPr>
      </w:pPr>
      <w:r w:rsidRPr="000D30A7">
        <w:rPr>
          <w:rFonts w:ascii="Times New Roman" w:eastAsia="Times New Roman" w:hAnsi="Times New Roman" w:cs="Times New Roman"/>
          <w:sz w:val="32"/>
          <w:szCs w:val="28"/>
        </w:rPr>
        <w:t xml:space="preserve">-1 балл </w:t>
      </w:r>
      <w:proofErr w:type="gramStart"/>
      <w:r w:rsidRPr="000D30A7">
        <w:rPr>
          <w:rFonts w:ascii="Times New Roman" w:eastAsia="Times New Roman" w:hAnsi="Times New Roman" w:cs="Times New Roman"/>
          <w:sz w:val="32"/>
          <w:szCs w:val="28"/>
        </w:rPr>
        <w:t>–р</w:t>
      </w:r>
      <w:proofErr w:type="gramEnd"/>
      <w:r w:rsidRPr="000D30A7">
        <w:rPr>
          <w:rFonts w:ascii="Times New Roman" w:eastAsia="Times New Roman" w:hAnsi="Times New Roman" w:cs="Times New Roman"/>
          <w:sz w:val="32"/>
          <w:szCs w:val="28"/>
        </w:rPr>
        <w:t xml:space="preserve">ебенок оценивает поведение детей как положительное или отрицательное (правильное или неправильное, хорошее или </w:t>
      </w:r>
      <w:r w:rsidRPr="000D30A7">
        <w:rPr>
          <w:rFonts w:ascii="Times New Roman" w:eastAsia="Times New Roman" w:hAnsi="Times New Roman" w:cs="Times New Roman"/>
          <w:sz w:val="32"/>
          <w:szCs w:val="28"/>
        </w:rPr>
        <w:lastRenderedPageBreak/>
        <w:t>плохое), но оценку не мотивирует и нравственную норму не формулирует.</w:t>
      </w:r>
    </w:p>
    <w:p w:rsidR="000D30A7" w:rsidRPr="000D30A7" w:rsidRDefault="000D30A7" w:rsidP="000D30A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32"/>
          <w:szCs w:val="28"/>
        </w:rPr>
      </w:pPr>
      <w:r w:rsidRPr="000D30A7">
        <w:rPr>
          <w:rFonts w:ascii="Times New Roman" w:eastAsia="Times New Roman" w:hAnsi="Times New Roman" w:cs="Times New Roman"/>
          <w:sz w:val="32"/>
          <w:szCs w:val="28"/>
        </w:rPr>
        <w:t xml:space="preserve"> -2 балла </w:t>
      </w:r>
      <w:proofErr w:type="gramStart"/>
      <w:r w:rsidRPr="000D30A7">
        <w:rPr>
          <w:rFonts w:ascii="Times New Roman" w:eastAsia="Times New Roman" w:hAnsi="Times New Roman" w:cs="Times New Roman"/>
          <w:sz w:val="32"/>
          <w:szCs w:val="28"/>
        </w:rPr>
        <w:t>–р</w:t>
      </w:r>
      <w:proofErr w:type="gramEnd"/>
      <w:r w:rsidRPr="000D30A7">
        <w:rPr>
          <w:rFonts w:ascii="Times New Roman" w:eastAsia="Times New Roman" w:hAnsi="Times New Roman" w:cs="Times New Roman"/>
          <w:sz w:val="32"/>
          <w:szCs w:val="28"/>
        </w:rPr>
        <w:t>ебенок называет нравственную норму, правильно оценивает поведение детей, но не мотивирует свою оценку.</w:t>
      </w:r>
    </w:p>
    <w:p w:rsidR="00453E26" w:rsidRPr="000D30A7" w:rsidRDefault="000D30A7" w:rsidP="000D30A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32"/>
          <w:szCs w:val="28"/>
        </w:rPr>
      </w:pPr>
      <w:r w:rsidRPr="000D30A7">
        <w:rPr>
          <w:rFonts w:ascii="Times New Roman" w:eastAsia="Times New Roman" w:hAnsi="Times New Roman" w:cs="Times New Roman"/>
          <w:sz w:val="32"/>
          <w:szCs w:val="28"/>
        </w:rPr>
        <w:t xml:space="preserve"> -3 балла </w:t>
      </w:r>
      <w:proofErr w:type="gramStart"/>
      <w:r w:rsidRPr="000D30A7">
        <w:rPr>
          <w:rFonts w:ascii="Times New Roman" w:eastAsia="Times New Roman" w:hAnsi="Times New Roman" w:cs="Times New Roman"/>
          <w:sz w:val="32"/>
          <w:szCs w:val="28"/>
        </w:rPr>
        <w:t>–р</w:t>
      </w:r>
      <w:proofErr w:type="gramEnd"/>
      <w:r w:rsidRPr="000D30A7">
        <w:rPr>
          <w:rFonts w:ascii="Times New Roman" w:eastAsia="Times New Roman" w:hAnsi="Times New Roman" w:cs="Times New Roman"/>
          <w:sz w:val="32"/>
          <w:szCs w:val="28"/>
        </w:rPr>
        <w:t>ебенок называет нравственную норму, правильно оценивает поведение детей и мотивирует свою оценку.</w:t>
      </w:r>
    </w:p>
    <w:sectPr w:rsidR="00453E26" w:rsidRPr="000D30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characterSpacingControl w:val="doNotCompress"/>
  <w:compat>
    <w:useFELayout/>
  </w:compat>
  <w:rsids>
    <w:rsidRoot w:val="000D30A7"/>
    <w:rsid w:val="000D30A7"/>
    <w:rsid w:val="00453E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836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268</Words>
  <Characters>1531</Characters>
  <Application>Microsoft Office Word</Application>
  <DocSecurity>0</DocSecurity>
  <Lines>12</Lines>
  <Paragraphs>3</Paragraphs>
  <ScaleCrop>false</ScaleCrop>
  <Company>Grizli777</Company>
  <LinksUpToDate>false</LinksUpToDate>
  <CharactersWithSpaces>1796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Кристина Жмырко</dc:creator>
  <cp:keywords/>
  <dc:description/>
  <cp:lastModifiedBy>Кристина Жмырко</cp:lastModifiedBy>
  <cp:revision>2</cp:revision>
  <dcterms:created xsi:type="dcterms:W3CDTF">2020-03-11T13:49:00Z</dcterms:created>
  <dcterms:modified xsi:type="dcterms:W3CDTF">2020-03-11T13:51:00Z</dcterms:modified>
</cp:coreProperties>
</file>